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4A08B" w14:textId="77777777" w:rsidR="00FD5A5C" w:rsidRPr="00F203D8" w:rsidRDefault="00FD5A5C">
      <w:pPr>
        <w:pStyle w:val="10"/>
        <w:widowControl w:val="0"/>
        <w:spacing w:before="120" w:after="240" w:line="240" w:lineRule="auto"/>
        <w:ind w:firstLine="284"/>
        <w:jc w:val="center"/>
      </w:pPr>
      <w:r w:rsidRPr="00F203D8">
        <w:rPr>
          <w:rFonts w:ascii="Times New Roman" w:hAnsi="Times New Roman" w:cs="Times New Roman"/>
          <w:b/>
          <w:sz w:val="28"/>
          <w:szCs w:val="28"/>
        </w:rPr>
        <w:t>«Марш парков – 2022»</w:t>
      </w:r>
    </w:p>
    <w:p w14:paraId="351FEE55" w14:textId="77777777"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D8">
        <w:rPr>
          <w:rFonts w:ascii="Times New Roman" w:hAnsi="Times New Roman" w:cs="Times New Roman"/>
          <w:i/>
          <w:sz w:val="28"/>
          <w:szCs w:val="28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</w:t>
      </w:r>
    </w:p>
    <w:p w14:paraId="2506F3B2" w14:textId="77777777"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D8">
        <w:rPr>
          <w:rFonts w:ascii="Times New Roman" w:hAnsi="Times New Roman" w:cs="Times New Roman"/>
          <w:i/>
          <w:sz w:val="28"/>
          <w:szCs w:val="28"/>
        </w:rPr>
        <w:t>Цель «Марша парков» – помочь местным жителям, представителям органов власти и госуправления, учреждений образования, бизнеса, СМИ узнать как можно больше об ООПТ и лично внести свой вклад в их поддержку.</w:t>
      </w:r>
    </w:p>
    <w:p w14:paraId="16BFABB7" w14:textId="77777777"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D8">
        <w:rPr>
          <w:rFonts w:ascii="Times New Roman" w:hAnsi="Times New Roman" w:cs="Times New Roman"/>
          <w:i/>
          <w:sz w:val="28"/>
          <w:szCs w:val="28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проводят лекции и мастер-классы, дни открытых дверей, детские экологические мероприятия, тематические выставки, акции волонтёрской помощи и сбор благотворительных средств в поддержку охраняемых природных территорий, инициируют публикации в прессе, трансляции радио- и телепередач.</w:t>
      </w:r>
    </w:p>
    <w:p w14:paraId="522B39DC" w14:textId="77777777" w:rsidR="00FD5A5C" w:rsidRPr="00F203D8" w:rsidRDefault="00FD5A5C">
      <w:pPr>
        <w:pStyle w:val="10"/>
      </w:pPr>
    </w:p>
    <w:p w14:paraId="5F579778" w14:textId="77777777" w:rsidR="00FD5A5C" w:rsidRDefault="00FD5A5C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D8">
        <w:rPr>
          <w:rFonts w:ascii="Times New Roman" w:hAnsi="Times New Roman" w:cs="Times New Roman"/>
          <w:b/>
          <w:sz w:val="28"/>
          <w:szCs w:val="28"/>
        </w:rPr>
        <w:t>Девиз Марш парков – 2022:</w:t>
      </w:r>
    </w:p>
    <w:p w14:paraId="3E5ABBAC" w14:textId="77777777" w:rsidR="00FD5A5C" w:rsidRPr="00F203D8" w:rsidRDefault="00FD5A5C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«Природным </w:t>
      </w:r>
      <w:r w:rsidRPr="00A966C4">
        <w:rPr>
          <w:rFonts w:ascii="Times New Roman" w:hAnsi="Times New Roman" w:cs="Times New Roman"/>
          <w:b/>
          <w:sz w:val="28"/>
          <w:szCs w:val="28"/>
        </w:rPr>
        <w:t>экосистемам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сохранение и восстановление!» </w:t>
      </w:r>
    </w:p>
    <w:p w14:paraId="39DE9099" w14:textId="77777777" w:rsidR="00FD5A5C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Изменение климата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D8">
        <w:rPr>
          <w:rFonts w:ascii="Times New Roman" w:hAnsi="Times New Roman" w:cs="Times New Roman"/>
          <w:sz w:val="28"/>
          <w:szCs w:val="28"/>
        </w:rPr>
        <w:t>одна из самы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03D8">
        <w:rPr>
          <w:rFonts w:ascii="Times New Roman" w:hAnsi="Times New Roman" w:cs="Times New Roman"/>
          <w:sz w:val="28"/>
          <w:szCs w:val="28"/>
        </w:rPr>
        <w:t xml:space="preserve"> актуальных </w:t>
      </w:r>
      <w:r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F203D8">
        <w:rPr>
          <w:rFonts w:ascii="Times New Roman" w:hAnsi="Times New Roman" w:cs="Times New Roman"/>
          <w:sz w:val="28"/>
          <w:szCs w:val="28"/>
        </w:rPr>
        <w:t>современности. С</w:t>
      </w:r>
      <w:r>
        <w:rPr>
          <w:rFonts w:ascii="Times New Roman" w:hAnsi="Times New Roman" w:cs="Times New Roman"/>
          <w:sz w:val="28"/>
          <w:szCs w:val="28"/>
        </w:rPr>
        <w:t xml:space="preserve"> последствиями этого негативного процесса – масштабными пожарами, катастрофическими наводнениями, продолжительными засухами, непредсказуемыми погодными аномалиями – </w:t>
      </w:r>
      <w:r w:rsidRPr="00F203D8">
        <w:rPr>
          <w:rFonts w:ascii="Times New Roman" w:hAnsi="Times New Roman" w:cs="Times New Roman"/>
          <w:sz w:val="28"/>
          <w:szCs w:val="28"/>
        </w:rPr>
        <w:t>мы с каждым годом сталкиваемся все</w:t>
      </w:r>
      <w:r>
        <w:rPr>
          <w:rFonts w:ascii="Times New Roman" w:hAnsi="Times New Roman" w:cs="Times New Roman"/>
          <w:sz w:val="28"/>
          <w:szCs w:val="28"/>
        </w:rPr>
        <w:t xml:space="preserve"> чаще</w:t>
      </w:r>
      <w:r w:rsidRPr="00F20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оценкам специалистов, частота и сила подобных опасных явлений будут только увеличиваться, если не предпринимать действенных мер по сдерживанию климатических изменений.</w:t>
      </w:r>
    </w:p>
    <w:p w14:paraId="2A5E12A1" w14:textId="77777777"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F203D8">
        <w:rPr>
          <w:rFonts w:ascii="Times New Roman" w:hAnsi="Times New Roman" w:cs="Times New Roman"/>
          <w:sz w:val="28"/>
          <w:szCs w:val="28"/>
        </w:rPr>
        <w:t xml:space="preserve">оюзник человека в </w:t>
      </w:r>
      <w:r>
        <w:rPr>
          <w:rFonts w:ascii="Times New Roman" w:hAnsi="Times New Roman" w:cs="Times New Roman"/>
          <w:sz w:val="28"/>
          <w:szCs w:val="28"/>
        </w:rPr>
        <w:t xml:space="preserve">регуляции </w:t>
      </w:r>
      <w:r w:rsidRPr="00F203D8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F203D8">
        <w:rPr>
          <w:rFonts w:ascii="Times New Roman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экосистемы, т. е. совокупность всех живых организмов, взаимосвязанных друг с другом и со своей средой обитания</w:t>
      </w:r>
      <w:r w:rsidRPr="00F20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Природные экосистемы поглощают углекислый газ и солнечное излучение</w:t>
      </w:r>
      <w:r w:rsidRPr="00F203D8">
        <w:rPr>
          <w:rFonts w:ascii="Times New Roman" w:hAnsi="Times New Roman" w:cs="Times New Roman"/>
          <w:sz w:val="28"/>
          <w:szCs w:val="28"/>
        </w:rPr>
        <w:t>, хран</w:t>
      </w:r>
      <w:r>
        <w:rPr>
          <w:rFonts w:ascii="Times New Roman" w:hAnsi="Times New Roman" w:cs="Times New Roman"/>
          <w:sz w:val="28"/>
          <w:szCs w:val="28"/>
        </w:rPr>
        <w:t>ят избытки</w:t>
      </w:r>
      <w:r w:rsidRPr="00F203D8">
        <w:rPr>
          <w:rFonts w:ascii="Times New Roman" w:hAnsi="Times New Roman" w:cs="Times New Roman"/>
          <w:sz w:val="28"/>
          <w:szCs w:val="28"/>
        </w:rPr>
        <w:t xml:space="preserve"> углерода</w:t>
      </w:r>
      <w:r>
        <w:rPr>
          <w:rFonts w:ascii="Times New Roman" w:hAnsi="Times New Roman" w:cs="Times New Roman"/>
          <w:sz w:val="28"/>
          <w:szCs w:val="28"/>
        </w:rPr>
        <w:t xml:space="preserve"> в биомассе и почве</w:t>
      </w:r>
      <w:r w:rsidRPr="00F203D8">
        <w:rPr>
          <w:rFonts w:ascii="Times New Roman" w:hAnsi="Times New Roman" w:cs="Times New Roman"/>
          <w:sz w:val="28"/>
          <w:szCs w:val="28"/>
        </w:rPr>
        <w:t>, очи</w:t>
      </w:r>
      <w:r>
        <w:rPr>
          <w:rFonts w:ascii="Times New Roman" w:hAnsi="Times New Roman" w:cs="Times New Roman"/>
          <w:sz w:val="28"/>
          <w:szCs w:val="28"/>
        </w:rPr>
        <w:t>щают</w:t>
      </w:r>
      <w:r w:rsidRPr="00F203D8"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 xml:space="preserve"> и воду,</w:t>
      </w:r>
      <w:r w:rsidRPr="00F203D8">
        <w:rPr>
          <w:rFonts w:ascii="Times New Roman" w:hAnsi="Times New Roman" w:cs="Times New Roman"/>
          <w:sz w:val="28"/>
          <w:szCs w:val="28"/>
        </w:rPr>
        <w:t xml:space="preserve"> защищают почвы от эрозии, регулируют </w:t>
      </w:r>
      <w:r>
        <w:rPr>
          <w:rFonts w:ascii="Times New Roman" w:hAnsi="Times New Roman" w:cs="Times New Roman"/>
          <w:sz w:val="28"/>
          <w:szCs w:val="28"/>
        </w:rPr>
        <w:t xml:space="preserve">обилие </w:t>
      </w:r>
      <w:r w:rsidRPr="00F203D8">
        <w:rPr>
          <w:rFonts w:ascii="Times New Roman" w:hAnsi="Times New Roman" w:cs="Times New Roman"/>
          <w:sz w:val="28"/>
          <w:szCs w:val="28"/>
        </w:rPr>
        <w:t>живых организмов и многое другое.</w:t>
      </w:r>
    </w:p>
    <w:p w14:paraId="75FD642E" w14:textId="77777777"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Pr="00F203D8">
        <w:rPr>
          <w:rFonts w:ascii="Times New Roman" w:hAnsi="Times New Roman" w:cs="Times New Roman"/>
          <w:sz w:val="28"/>
          <w:szCs w:val="28"/>
        </w:rPr>
        <w:t>ООН объявил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3D8">
        <w:rPr>
          <w:rFonts w:ascii="Times New Roman" w:hAnsi="Times New Roman" w:cs="Times New Roman"/>
          <w:sz w:val="28"/>
          <w:szCs w:val="28"/>
        </w:rPr>
        <w:t xml:space="preserve"> период с 2021 по 2030 гг. десятилетием, посвященным восстановлению экосистем</w:t>
      </w:r>
      <w:r>
        <w:rPr>
          <w:rFonts w:ascii="Times New Roman" w:hAnsi="Times New Roman" w:cs="Times New Roman"/>
          <w:sz w:val="28"/>
          <w:szCs w:val="28"/>
        </w:rPr>
        <w:t>, т. е.</w:t>
      </w:r>
      <w:r w:rsidRPr="00F203D8">
        <w:rPr>
          <w:rFonts w:ascii="Times New Roman" w:hAnsi="Times New Roman" w:cs="Times New Roman"/>
          <w:sz w:val="28"/>
          <w:szCs w:val="28"/>
        </w:rPr>
        <w:t xml:space="preserve">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03D8">
        <w:rPr>
          <w:rFonts w:ascii="Times New Roman" w:hAnsi="Times New Roman" w:cs="Times New Roman"/>
          <w:sz w:val="28"/>
          <w:szCs w:val="28"/>
        </w:rPr>
        <w:t xml:space="preserve"> прекращению </w:t>
      </w:r>
      <w:r>
        <w:rPr>
          <w:rFonts w:ascii="Times New Roman" w:hAnsi="Times New Roman" w:cs="Times New Roman"/>
          <w:sz w:val="28"/>
          <w:szCs w:val="28"/>
        </w:rPr>
        <w:t>их разрушения,</w:t>
      </w:r>
      <w:r w:rsidRPr="00F203D8">
        <w:rPr>
          <w:rFonts w:ascii="Times New Roman" w:hAnsi="Times New Roman" w:cs="Times New Roman"/>
          <w:sz w:val="28"/>
          <w:szCs w:val="28"/>
        </w:rPr>
        <w:t xml:space="preserve"> обращению вспять </w:t>
      </w:r>
      <w:r>
        <w:rPr>
          <w:rFonts w:ascii="Times New Roman" w:hAnsi="Times New Roman" w:cs="Times New Roman"/>
          <w:sz w:val="28"/>
          <w:szCs w:val="28"/>
        </w:rPr>
        <w:t xml:space="preserve">процессов обеднения лесов, лугов и других природных сообществ </w:t>
      </w:r>
      <w:r w:rsidRPr="00F203D8">
        <w:rPr>
          <w:rFonts w:ascii="Times New Roman" w:hAnsi="Times New Roman" w:cs="Times New Roman"/>
          <w:sz w:val="28"/>
          <w:szCs w:val="28"/>
        </w:rPr>
        <w:t xml:space="preserve">на всех континентах и в океанах. </w:t>
      </w:r>
    </w:p>
    <w:p w14:paraId="14F933AC" w14:textId="77777777"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Разрушение или обеднение </w:t>
      </w:r>
      <w:r w:rsidRPr="00F203D8">
        <w:rPr>
          <w:rFonts w:ascii="Times New Roman" w:hAnsi="Times New Roman" w:cs="Times New Roman"/>
          <w:sz w:val="28"/>
          <w:szCs w:val="28"/>
        </w:rPr>
        <w:t xml:space="preserve">экосистем происходит во многом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неправильной </w:t>
      </w:r>
      <w:r w:rsidRPr="00F203D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 – чрезмерной вырубки лесов, загрязнения среды промышленными и сельскохозяйственными отходами, осушения болот, перевылова многих видов рыб, застройки городских парков</w:t>
      </w:r>
      <w:r w:rsidRPr="00F203D8">
        <w:rPr>
          <w:rFonts w:ascii="Times New Roman" w:hAnsi="Times New Roman" w:cs="Times New Roman"/>
          <w:sz w:val="28"/>
          <w:szCs w:val="28"/>
        </w:rPr>
        <w:t>. Все 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 действия человека, в конечном итоге,</w:t>
      </w:r>
      <w:r w:rsidRPr="00F203D8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203D8">
        <w:rPr>
          <w:rFonts w:ascii="Times New Roman" w:hAnsi="Times New Roman" w:cs="Times New Roman"/>
          <w:sz w:val="28"/>
          <w:szCs w:val="28"/>
        </w:rPr>
        <w:t xml:space="preserve"> существенное влияние на климатические процессы</w:t>
      </w:r>
      <w:r>
        <w:rPr>
          <w:rFonts w:ascii="Times New Roman" w:hAnsi="Times New Roman" w:cs="Times New Roman"/>
          <w:sz w:val="28"/>
          <w:szCs w:val="28"/>
        </w:rPr>
        <w:t>, а значит и на благополучие людей</w:t>
      </w:r>
      <w:r w:rsidRPr="00F203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4CC69" w14:textId="7C845B4E" w:rsidR="00FD5A5C" w:rsidRPr="00B11F01" w:rsidRDefault="00FD5A5C" w:rsidP="00B11F01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F203D8">
        <w:rPr>
          <w:rFonts w:ascii="Times New Roman" w:hAnsi="Times New Roman" w:cs="Times New Roman"/>
          <w:sz w:val="28"/>
          <w:szCs w:val="28"/>
        </w:rPr>
        <w:t>природны</w:t>
      </w:r>
      <w:r>
        <w:rPr>
          <w:rFonts w:ascii="Times New Roman" w:hAnsi="Times New Roman" w:cs="Times New Roman"/>
          <w:sz w:val="28"/>
          <w:szCs w:val="28"/>
        </w:rPr>
        <w:t>х экосистем</w:t>
      </w:r>
      <w:r w:rsidRPr="00F2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 з</w:t>
      </w:r>
      <w:r w:rsidRPr="00F203D8">
        <w:rPr>
          <w:rFonts w:ascii="Times New Roman" w:hAnsi="Times New Roman" w:cs="Times New Roman"/>
          <w:sz w:val="28"/>
          <w:szCs w:val="28"/>
        </w:rPr>
        <w:t xml:space="preserve">аповедники, национальные </w:t>
      </w:r>
      <w:r>
        <w:rPr>
          <w:rFonts w:ascii="Times New Roman" w:hAnsi="Times New Roman" w:cs="Times New Roman"/>
          <w:sz w:val="28"/>
          <w:szCs w:val="28"/>
        </w:rPr>
        <w:t xml:space="preserve">и природные </w:t>
      </w:r>
      <w:r w:rsidRPr="00F203D8">
        <w:rPr>
          <w:rFonts w:ascii="Times New Roman" w:hAnsi="Times New Roman" w:cs="Times New Roman"/>
          <w:sz w:val="28"/>
          <w:szCs w:val="28"/>
        </w:rPr>
        <w:t>парки, заказники</w:t>
      </w:r>
      <w:r>
        <w:rPr>
          <w:rFonts w:ascii="Times New Roman" w:hAnsi="Times New Roman" w:cs="Times New Roman"/>
          <w:sz w:val="28"/>
          <w:szCs w:val="28"/>
        </w:rPr>
        <w:t>, памятники природы.</w:t>
      </w:r>
      <w:r w:rsidRPr="00F2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поселках.</w:t>
      </w:r>
    </w:p>
    <w:p w14:paraId="0692D74D" w14:textId="77777777" w:rsidR="00FD5A5C" w:rsidRPr="00F203D8" w:rsidRDefault="00FD5A5C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D8">
        <w:rPr>
          <w:rFonts w:ascii="Times New Roman" w:hAnsi="Times New Roman" w:cs="Times New Roman"/>
          <w:b/>
          <w:sz w:val="28"/>
          <w:szCs w:val="28"/>
        </w:rPr>
        <w:t>Конкурс «Марша парков – 2022»</w:t>
      </w:r>
    </w:p>
    <w:p w14:paraId="4A5A61D0" w14:textId="5B1BD422" w:rsidR="00FD5A5C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В 2022 году в рамках акции «Марш парков» Центр охраны дикой природы </w:t>
      </w:r>
      <w:r w:rsidR="00DB3632">
        <w:rPr>
          <w:rFonts w:ascii="Times New Roman" w:hAnsi="Times New Roman" w:cs="Times New Roman"/>
          <w:sz w:val="28"/>
          <w:szCs w:val="28"/>
          <w:highlight w:val="white"/>
        </w:rPr>
        <w:t xml:space="preserve">и Центрально-Лесной государственный заповедник </w:t>
      </w: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объявляет традиционный конкурс детского художественного творчества «Мир заповедной природы», тема которого: </w:t>
      </w:r>
      <w:r w:rsidRPr="00F203D8">
        <w:rPr>
          <w:rFonts w:ascii="Times New Roman" w:hAnsi="Times New Roman" w:cs="Times New Roman"/>
          <w:sz w:val="28"/>
          <w:szCs w:val="28"/>
        </w:rPr>
        <w:t>«Природные экосистемы»</w:t>
      </w:r>
      <w:r w:rsidR="00DB3632">
        <w:rPr>
          <w:rFonts w:ascii="Times New Roman" w:hAnsi="Times New Roman" w:cs="Times New Roman"/>
          <w:sz w:val="28"/>
          <w:szCs w:val="28"/>
        </w:rPr>
        <w:t xml:space="preserve"> и небольшая викторина «Знатоки природы»</w:t>
      </w:r>
      <w:r w:rsidRPr="00F203D8">
        <w:rPr>
          <w:rFonts w:ascii="Times New Roman" w:hAnsi="Times New Roman" w:cs="Times New Roman"/>
          <w:sz w:val="28"/>
          <w:szCs w:val="28"/>
        </w:rPr>
        <w:t>.</w:t>
      </w:r>
    </w:p>
    <w:p w14:paraId="55A5F3A4" w14:textId="4419AE37" w:rsidR="00DB3632" w:rsidRDefault="00DB3632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3D4D86" w14:textId="05750B74" w:rsidR="00DB3632" w:rsidRPr="00DB3632" w:rsidRDefault="00DB3632">
      <w:pPr>
        <w:pStyle w:val="10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B3632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«Мир заповедной природы»</w:t>
      </w:r>
      <w:r w:rsidRPr="00DB3632">
        <w:rPr>
          <w:rFonts w:ascii="Times New Roman" w:hAnsi="Times New Roman" w:cs="Times New Roman"/>
          <w:b/>
          <w:sz w:val="28"/>
          <w:szCs w:val="28"/>
        </w:rPr>
        <w:t>.</w:t>
      </w:r>
    </w:p>
    <w:p w14:paraId="0867554A" w14:textId="77777777"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>Мы предлагаем участникам выбрать какую-либо природную экосистему и 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 д. Вы можете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 Рисунок, включающий десятки элементов, или изображающий одного обитателя – решать вам.</w:t>
      </w:r>
    </w:p>
    <w:p w14:paraId="7F3F9A7F" w14:textId="77777777"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От участников конкурса требуется понимание – что/кого и где он изображает и написать об этом на обороте рисунка. </w:t>
      </w:r>
    </w:p>
    <w:p w14:paraId="4616F731" w14:textId="77777777"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14:paraId="7A15F2C8" w14:textId="2DF37E04"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конкурса проводят локальные координаторы «Марша» – </w:t>
      </w:r>
      <w:r w:rsidR="00B11F01" w:rsidRPr="004B30DF">
        <w:rPr>
          <w:rFonts w:ascii="Times New Roman" w:hAnsi="Times New Roman" w:cs="Times New Roman"/>
          <w:b/>
          <w:sz w:val="28"/>
          <w:szCs w:val="28"/>
        </w:rPr>
        <w:t>Центрально-Лесной заповедник</w:t>
      </w:r>
      <w:r w:rsidRPr="00F203D8">
        <w:rPr>
          <w:rFonts w:ascii="Times New Roman" w:hAnsi="Times New Roman" w:cs="Times New Roman"/>
          <w:sz w:val="28"/>
          <w:szCs w:val="28"/>
        </w:rPr>
        <w:t xml:space="preserve">. </w:t>
      </w:r>
      <w:r w:rsidR="004B30DF">
        <w:rPr>
          <w:rFonts w:ascii="Times New Roman" w:hAnsi="Times New Roman" w:cs="Times New Roman"/>
          <w:sz w:val="28"/>
          <w:szCs w:val="28"/>
        </w:rPr>
        <w:t xml:space="preserve">Работы следует прислать </w:t>
      </w:r>
      <w:r w:rsidR="004B30DF" w:rsidRPr="004B30DF">
        <w:rPr>
          <w:rFonts w:ascii="Times New Roman" w:hAnsi="Times New Roman" w:cs="Times New Roman"/>
          <w:b/>
          <w:sz w:val="28"/>
          <w:szCs w:val="28"/>
        </w:rPr>
        <w:t>до 30 мая</w:t>
      </w:r>
      <w:r w:rsidR="004B30DF">
        <w:rPr>
          <w:rFonts w:ascii="Times New Roman" w:hAnsi="Times New Roman" w:cs="Times New Roman"/>
          <w:sz w:val="28"/>
          <w:szCs w:val="28"/>
        </w:rPr>
        <w:t>. Мы отберем из присланных рисунков л</w:t>
      </w:r>
      <w:r w:rsidRPr="00F203D8">
        <w:rPr>
          <w:rFonts w:ascii="Times New Roman" w:hAnsi="Times New Roman" w:cs="Times New Roman"/>
          <w:sz w:val="28"/>
          <w:szCs w:val="28"/>
        </w:rPr>
        <w:t xml:space="preserve">учшие </w:t>
      </w:r>
      <w:r w:rsidR="004B30DF">
        <w:rPr>
          <w:rFonts w:ascii="Times New Roman" w:hAnsi="Times New Roman" w:cs="Times New Roman"/>
          <w:sz w:val="28"/>
          <w:szCs w:val="28"/>
        </w:rPr>
        <w:t xml:space="preserve">и </w:t>
      </w:r>
      <w:r w:rsidRPr="00F203D8">
        <w:rPr>
          <w:rFonts w:ascii="Times New Roman" w:hAnsi="Times New Roman" w:cs="Times New Roman"/>
          <w:sz w:val="28"/>
          <w:szCs w:val="28"/>
        </w:rPr>
        <w:t>от</w:t>
      </w:r>
      <w:r w:rsidR="004B30DF">
        <w:rPr>
          <w:rFonts w:ascii="Times New Roman" w:hAnsi="Times New Roman" w:cs="Times New Roman"/>
          <w:sz w:val="28"/>
          <w:szCs w:val="28"/>
        </w:rPr>
        <w:t>ошлем</w:t>
      </w:r>
      <w:r w:rsidRPr="00F203D8">
        <w:rPr>
          <w:rFonts w:ascii="Times New Roman" w:hAnsi="Times New Roman" w:cs="Times New Roman"/>
          <w:sz w:val="28"/>
          <w:szCs w:val="28"/>
        </w:rPr>
        <w:t xml:space="preserve"> в ЦОДП. </w:t>
      </w:r>
    </w:p>
    <w:p w14:paraId="370FD6A5" w14:textId="2D3D68D5"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 ЦОДП. </w:t>
      </w:r>
    </w:p>
    <w:p w14:paraId="75AA58AC" w14:textId="77777777"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в конце сентября </w:t>
      </w:r>
      <w:smartTag w:uri="urn:schemas-microsoft-com:office:smarttags" w:element="metricconverter">
        <w:smartTagPr>
          <w:attr w:name="ProductID" w:val="2022 г"/>
        </w:smartTagPr>
        <w:r w:rsidRPr="00F203D8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F203D8">
        <w:rPr>
          <w:rFonts w:ascii="Times New Roman" w:hAnsi="Times New Roman" w:cs="Times New Roman"/>
          <w:sz w:val="28"/>
          <w:szCs w:val="28"/>
        </w:rPr>
        <w:t>. Победители получат дипломы и памятные призы. Центр охраны дикой природы не рассылает сертификаты или дипломы участникам конкурса, не попавшим в число призёров.</w:t>
      </w:r>
    </w:p>
    <w:p w14:paraId="2318AB6F" w14:textId="77777777"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Лучшие работы пополнят Интернет-галерею на сайте Центра охраны дикой природы (</w:t>
      </w:r>
      <w:hyperlink r:id="rId7" w:history="1">
        <w:r w:rsidRPr="00243E5E">
          <w:rPr>
            <w:rStyle w:val="aa"/>
            <w:rFonts w:ascii="Times New Roman" w:hAnsi="Times New Roman"/>
            <w:sz w:val="28"/>
            <w:szCs w:val="28"/>
          </w:rPr>
          <w:t>www.biodiversity.ru/programs/mp/gallery.html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03D8">
        <w:rPr>
          <w:rFonts w:ascii="Times New Roman" w:hAnsi="Times New Roman" w:cs="Times New Roman"/>
          <w:sz w:val="28"/>
          <w:szCs w:val="28"/>
        </w:rPr>
        <w:t>. ЦОДП оставляет за собой право использовать рисунки на выставках, в печатной продукции, социальной рекламе и т.п.</w:t>
      </w:r>
    </w:p>
    <w:p w14:paraId="04757900" w14:textId="77777777" w:rsidR="00FD5A5C" w:rsidRPr="00F203D8" w:rsidRDefault="00FD5A5C">
      <w:pPr>
        <w:pStyle w:val="10"/>
        <w:spacing w:before="120"/>
        <w:ind w:firstLine="284"/>
        <w:jc w:val="both"/>
      </w:pPr>
    </w:p>
    <w:p w14:paraId="29AFA6E7" w14:textId="77777777" w:rsidR="00FD5A5C" w:rsidRPr="00F203D8" w:rsidRDefault="00FD5A5C">
      <w:pPr>
        <w:pStyle w:val="10"/>
        <w:widowControl w:val="0"/>
        <w:spacing w:after="283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D8">
        <w:rPr>
          <w:rFonts w:ascii="Times New Roman" w:hAnsi="Times New Roman" w:cs="Times New Roman"/>
          <w:b/>
          <w:sz w:val="28"/>
          <w:szCs w:val="28"/>
        </w:rPr>
        <w:t>Требования к рисунку:</w:t>
      </w:r>
    </w:p>
    <w:p w14:paraId="52A2C4B5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возраст участников – до 18 лет;</w:t>
      </w:r>
    </w:p>
    <w:p w14:paraId="496136F5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рисунок должны соответствовать заявленной тематике конкурса;</w:t>
      </w:r>
    </w:p>
    <w:p w14:paraId="318641BA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рисунок должен быть </w:t>
      </w:r>
      <w:r w:rsidRPr="00F203D8"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 w:rsidRPr="00F203D8">
        <w:rPr>
          <w:rFonts w:ascii="Times New Roman" w:hAnsi="Times New Roman" w:cs="Times New Roman"/>
          <w:sz w:val="28"/>
          <w:szCs w:val="28"/>
        </w:rPr>
        <w:t xml:space="preserve"> работой ребенка;</w:t>
      </w:r>
    </w:p>
    <w:p w14:paraId="0694458E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14:paraId="013D08EB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размер листа – </w:t>
      </w:r>
      <w:r w:rsidRPr="00F203D8">
        <w:rPr>
          <w:rFonts w:ascii="Times New Roman" w:hAnsi="Times New Roman" w:cs="Times New Roman"/>
          <w:b/>
          <w:sz w:val="28"/>
          <w:szCs w:val="28"/>
        </w:rPr>
        <w:t>не более 30х40 см</w:t>
      </w:r>
      <w:r w:rsidRPr="00F203D8">
        <w:rPr>
          <w:rFonts w:ascii="Times New Roman" w:hAnsi="Times New Roman" w:cs="Times New Roman"/>
          <w:sz w:val="28"/>
          <w:szCs w:val="28"/>
        </w:rPr>
        <w:t xml:space="preserve"> (формат А3), включая рамку, если она необходима;</w:t>
      </w:r>
    </w:p>
    <w:p w14:paraId="1D8BD8EB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14:paraId="190D7608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14:paraId="3475DAE6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рисунок не скручивать и не складывать! </w:t>
      </w:r>
    </w:p>
    <w:p w14:paraId="285B7E6A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при оформлении рисунков не использовать скотч или иные синтетические материалы;</w:t>
      </w:r>
    </w:p>
    <w:p w14:paraId="590D63F6" w14:textId="77777777"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сведения об авторе</w:t>
      </w:r>
      <w:r w:rsidRPr="00F203D8">
        <w:rPr>
          <w:rFonts w:ascii="Times New Roman" w:hAnsi="Times New Roman" w:cs="Times New Roman"/>
        </w:rPr>
        <w:t xml:space="preserve"> </w:t>
      </w:r>
      <w:r w:rsidRPr="00F203D8">
        <w:rPr>
          <w:rFonts w:ascii="Times New Roman" w:hAnsi="Times New Roman" w:cs="Times New Roman"/>
          <w:sz w:val="28"/>
          <w:szCs w:val="28"/>
        </w:rPr>
        <w:t>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14:paraId="71C0C671" w14:textId="69BD8EF2" w:rsidR="00FD5A5C" w:rsidRDefault="00FD5A5C">
      <w:pPr>
        <w:pStyle w:val="10"/>
        <w:spacing w:before="120"/>
        <w:ind w:firstLine="284"/>
        <w:jc w:val="both"/>
      </w:pPr>
    </w:p>
    <w:p w14:paraId="2821DA31" w14:textId="57763797" w:rsidR="004B30DF" w:rsidRDefault="004B30DF">
      <w:pPr>
        <w:pStyle w:val="10"/>
        <w:spacing w:before="120"/>
        <w:ind w:firstLine="284"/>
        <w:jc w:val="both"/>
      </w:pPr>
    </w:p>
    <w:p w14:paraId="6D3F8307" w14:textId="679633A5" w:rsidR="004B30DF" w:rsidRDefault="004B30DF">
      <w:pPr>
        <w:pStyle w:val="10"/>
        <w:spacing w:before="120"/>
        <w:ind w:firstLine="284"/>
        <w:jc w:val="both"/>
      </w:pPr>
    </w:p>
    <w:p w14:paraId="08482E44" w14:textId="0555F96E" w:rsidR="004B30DF" w:rsidRDefault="004B30DF">
      <w:pPr>
        <w:pStyle w:val="10"/>
        <w:spacing w:before="120"/>
        <w:ind w:firstLine="284"/>
        <w:jc w:val="both"/>
      </w:pPr>
    </w:p>
    <w:p w14:paraId="4E4E93F4" w14:textId="21EAEA07" w:rsidR="004B30DF" w:rsidRDefault="004B30DF">
      <w:pPr>
        <w:pStyle w:val="10"/>
        <w:spacing w:before="120"/>
        <w:ind w:firstLine="284"/>
        <w:jc w:val="both"/>
      </w:pPr>
    </w:p>
    <w:p w14:paraId="0651A02D" w14:textId="1509973C" w:rsidR="004B30DF" w:rsidRDefault="004B30DF" w:rsidP="00DB3632">
      <w:pPr>
        <w:pStyle w:val="10"/>
        <w:spacing w:before="120"/>
        <w:jc w:val="both"/>
      </w:pPr>
    </w:p>
    <w:p w14:paraId="1FC0CC4A" w14:textId="77777777" w:rsidR="004B30DF" w:rsidRPr="00F203D8" w:rsidRDefault="004B30DF">
      <w:pPr>
        <w:pStyle w:val="10"/>
        <w:spacing w:before="120"/>
        <w:ind w:firstLine="284"/>
        <w:jc w:val="both"/>
      </w:pPr>
    </w:p>
    <w:p w14:paraId="0B89DF21" w14:textId="77777777" w:rsidR="00FD5A5C" w:rsidRPr="00F203D8" w:rsidRDefault="00FD5A5C">
      <w:pPr>
        <w:pStyle w:val="10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6650"/>
      </w:tblGrid>
      <w:tr w:rsidR="00FD5A5C" w:rsidRPr="00F203D8" w14:paraId="7FC02AEF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41B50D" w14:textId="77777777"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CB992D" w14:textId="77777777"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14:paraId="13DA3775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3C1FFE" w14:textId="77777777"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A40ED7" w14:textId="77777777"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14:paraId="17CFED4D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8E45D1" w14:textId="77777777"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193340" w14:textId="77777777"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14:paraId="7B16EED9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CF6EA7" w14:textId="77777777"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D4C1AE" w14:textId="77777777"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14:paraId="74FEBC1E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D5F557" w14:textId="77777777"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31E3D8" w14:textId="77777777"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14:paraId="7E35D2C2" w14:textId="77777777" w:rsidTr="00A966C4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83C541" w14:textId="77777777"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334048" w14:textId="77777777"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14:paraId="4FF6D905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E35D0D" w14:textId="77777777"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75B03D" w14:textId="77777777"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  <w:r w:rsidRPr="00F203D8">
              <w:t>2022</w:t>
            </w:r>
          </w:p>
        </w:tc>
      </w:tr>
    </w:tbl>
    <w:p w14:paraId="6167997D" w14:textId="77777777" w:rsidR="00FD5A5C" w:rsidRPr="00F203D8" w:rsidRDefault="00FD5A5C">
      <w:pPr>
        <w:pStyle w:val="10"/>
        <w:spacing w:before="120"/>
        <w:ind w:firstLine="284"/>
        <w:jc w:val="both"/>
      </w:pPr>
    </w:p>
    <w:p w14:paraId="0B65E593" w14:textId="1C5CB7B9" w:rsidR="00FD5A5C" w:rsidRPr="00C517F1" w:rsidRDefault="00DB3632" w:rsidP="00C517F1">
      <w:pPr>
        <w:pStyle w:val="10"/>
        <w:widowControl w:val="0"/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7F1">
        <w:rPr>
          <w:rFonts w:ascii="Times New Roman" w:hAnsi="Times New Roman" w:cs="Times New Roman"/>
          <w:b/>
          <w:sz w:val="28"/>
          <w:szCs w:val="28"/>
        </w:rPr>
        <w:t>Викторина «Знатоки природы».</w:t>
      </w:r>
    </w:p>
    <w:p w14:paraId="786E6B00" w14:textId="77777777" w:rsidR="00C517F1" w:rsidRDefault="00C517F1" w:rsidP="00162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206E82" w14:textId="65EAB6A9" w:rsidR="00C517F1" w:rsidRDefault="00C517F1" w:rsidP="00162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требования к викторине:</w:t>
      </w:r>
    </w:p>
    <w:p w14:paraId="1601D6EA" w14:textId="5CBD4D1C" w:rsidR="00C517F1" w:rsidRPr="00C517F1" w:rsidRDefault="00C517F1" w:rsidP="00162C11">
      <w:pPr>
        <w:pStyle w:val="10"/>
        <w:widowControl w:val="0"/>
        <w:numPr>
          <w:ilvl w:val="0"/>
          <w:numId w:val="4"/>
        </w:numPr>
        <w:spacing w:before="120" w:line="36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Викторина предназначена для школьников младшей и старшей группы.</w:t>
      </w:r>
      <w:r w:rsidRPr="00C51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423E1" w14:textId="2882B45C" w:rsidR="00C517F1" w:rsidRPr="001477EB" w:rsidRDefault="00C517F1" w:rsidP="00162C11">
      <w:pPr>
        <w:pStyle w:val="10"/>
        <w:widowControl w:val="0"/>
        <w:numPr>
          <w:ilvl w:val="0"/>
          <w:numId w:val="4"/>
        </w:numPr>
        <w:spacing w:before="120" w:line="36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викторины можно пользоваться любыми источниками информации, включая Интернет.</w:t>
      </w:r>
    </w:p>
    <w:p w14:paraId="394DFA26" w14:textId="25733FD5" w:rsidR="001477EB" w:rsidRPr="00C517F1" w:rsidRDefault="001477EB" w:rsidP="00162C11">
      <w:pPr>
        <w:pStyle w:val="10"/>
        <w:widowControl w:val="0"/>
        <w:numPr>
          <w:ilvl w:val="0"/>
          <w:numId w:val="4"/>
        </w:numPr>
        <w:spacing w:before="120" w:line="36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Викторина включает в себя вопросы с открытыми ответами</w:t>
      </w:r>
      <w:r w:rsidR="003E315D">
        <w:rPr>
          <w:rFonts w:ascii="Times New Roman" w:hAnsi="Times New Roman" w:cs="Times New Roman"/>
          <w:sz w:val="28"/>
          <w:szCs w:val="28"/>
        </w:rPr>
        <w:t xml:space="preserve"> и тестовые вопросы с одним вариантом ответа.</w:t>
      </w:r>
    </w:p>
    <w:p w14:paraId="6AD77DB8" w14:textId="77777777" w:rsidR="00C517F1" w:rsidRDefault="00C517F1" w:rsidP="00162C11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7F1">
        <w:rPr>
          <w:rFonts w:ascii="Times New Roman" w:hAnsi="Times New Roman" w:cs="Times New Roman"/>
          <w:sz w:val="28"/>
          <w:szCs w:val="28"/>
        </w:rPr>
        <w:t xml:space="preserve">Викторина состоит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17F1">
        <w:rPr>
          <w:rFonts w:ascii="Times New Roman" w:hAnsi="Times New Roman" w:cs="Times New Roman"/>
          <w:sz w:val="28"/>
          <w:szCs w:val="28"/>
        </w:rPr>
        <w:t xml:space="preserve"> блоков, </w:t>
      </w:r>
      <w:r>
        <w:rPr>
          <w:rFonts w:ascii="Times New Roman" w:hAnsi="Times New Roman" w:cs="Times New Roman"/>
          <w:sz w:val="28"/>
          <w:szCs w:val="28"/>
        </w:rPr>
        <w:t>обязательных к заполнению.</w:t>
      </w:r>
    </w:p>
    <w:p w14:paraId="781BBE60" w14:textId="4992D782" w:rsidR="00C517F1" w:rsidRPr="00C517F1" w:rsidRDefault="00A40FC5" w:rsidP="00162C11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присланной работе </w:t>
      </w:r>
      <w:r w:rsidRPr="00A40FC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A40FC5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быть указано ФИ ученика, образовательное учреждение, </w:t>
      </w:r>
      <w:r w:rsidR="001477EB">
        <w:rPr>
          <w:rFonts w:ascii="Times New Roman" w:hAnsi="Times New Roman" w:cs="Times New Roman"/>
          <w:sz w:val="28"/>
          <w:szCs w:val="28"/>
        </w:rPr>
        <w:t>контактная информация. Если контактная информация указана некорректно мы участников разыскивать не будем.</w:t>
      </w:r>
    </w:p>
    <w:p w14:paraId="230A3CE0" w14:textId="3D9646B8" w:rsidR="00C517F1" w:rsidRDefault="00C517F1" w:rsidP="00162C11">
      <w:pPr>
        <w:pStyle w:val="af1"/>
        <w:spacing w:line="360" w:lineRule="auto"/>
        <w:rPr>
          <w:color w:val="000000"/>
          <w:sz w:val="27"/>
          <w:szCs w:val="27"/>
        </w:rPr>
      </w:pPr>
      <w:r w:rsidRPr="002618A3">
        <w:rPr>
          <w:color w:val="000000"/>
          <w:sz w:val="28"/>
          <w:szCs w:val="28"/>
        </w:rPr>
        <w:t>Подведение итогов и награждение победителей:</w:t>
      </w:r>
    </w:p>
    <w:p w14:paraId="488601FE" w14:textId="77777777" w:rsidR="00C517F1" w:rsidRDefault="00C517F1" w:rsidP="00162C11">
      <w:pPr>
        <w:pStyle w:val="af1"/>
        <w:keepNext/>
        <w:keepLines/>
        <w:numPr>
          <w:ilvl w:val="0"/>
          <w:numId w:val="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Итоговый протокол будет опубликован на сайте и в социальных сетях Центрально-Лесного заповедника.</w:t>
      </w:r>
    </w:p>
    <w:p w14:paraId="24297207" w14:textId="77777777" w:rsidR="00C517F1" w:rsidRDefault="00C517F1" w:rsidP="00162C11">
      <w:pPr>
        <w:pStyle w:val="af1"/>
        <w:keepNext/>
        <w:keepLines/>
        <w:numPr>
          <w:ilvl w:val="0"/>
          <w:numId w:val="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Призовых мест будет три (1 место, 2 место, 3 место). Победители будут выбраны из ответов участников, заполнивших викторину на 100% при помощи генератора случайных чисел.</w:t>
      </w:r>
    </w:p>
    <w:p w14:paraId="5ACE2382" w14:textId="1909371B" w:rsidR="00C517F1" w:rsidRDefault="00C517F1" w:rsidP="00162C11">
      <w:pPr>
        <w:pStyle w:val="af1"/>
        <w:keepNext/>
        <w:keepLines/>
        <w:numPr>
          <w:ilvl w:val="0"/>
          <w:numId w:val="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</w:t>
      </w:r>
      <w:r w:rsidR="00A40FC5">
        <w:rPr>
          <w:color w:val="000000"/>
          <w:sz w:val="27"/>
          <w:szCs w:val="27"/>
        </w:rPr>
        <w:t xml:space="preserve">остальные </w:t>
      </w:r>
      <w:r>
        <w:rPr>
          <w:color w:val="000000"/>
          <w:sz w:val="27"/>
          <w:szCs w:val="27"/>
        </w:rPr>
        <w:t>конкурсанты получат сер</w:t>
      </w:r>
      <w:r w:rsidR="00A40FC5">
        <w:rPr>
          <w:color w:val="000000"/>
          <w:sz w:val="27"/>
          <w:szCs w:val="27"/>
        </w:rPr>
        <w:t>тификат о прохождении викторины</w:t>
      </w:r>
      <w:r>
        <w:rPr>
          <w:color w:val="000000"/>
          <w:sz w:val="27"/>
          <w:szCs w:val="27"/>
        </w:rPr>
        <w:t>.</w:t>
      </w:r>
    </w:p>
    <w:p w14:paraId="45568736" w14:textId="77777777" w:rsidR="003E315D" w:rsidRDefault="003E315D" w:rsidP="00162C11">
      <w:pPr>
        <w:pStyle w:val="af1"/>
        <w:spacing w:line="360" w:lineRule="auto"/>
        <w:rPr>
          <w:color w:val="000000"/>
          <w:sz w:val="27"/>
          <w:szCs w:val="27"/>
        </w:rPr>
      </w:pPr>
    </w:p>
    <w:p w14:paraId="7F6FD743" w14:textId="2B570B3A" w:rsidR="00A40FC5" w:rsidRDefault="00A40FC5" w:rsidP="00162C11">
      <w:pPr>
        <w:pStyle w:val="af1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конкурса:</w:t>
      </w:r>
    </w:p>
    <w:p w14:paraId="249A897B" w14:textId="73944BAD" w:rsidR="00A40FC5" w:rsidRDefault="00A40FC5" w:rsidP="00162C11">
      <w:pPr>
        <w:pStyle w:val="af1"/>
        <w:numPr>
          <w:ilvl w:val="0"/>
          <w:numId w:val="5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Сбор работ осуществляется до 30 мая включительно.</w:t>
      </w:r>
    </w:p>
    <w:p w14:paraId="00A22672" w14:textId="4FCF8DB3" w:rsidR="00A40FC5" w:rsidRDefault="00A40FC5" w:rsidP="00162C11">
      <w:pPr>
        <w:pStyle w:val="af1"/>
        <w:numPr>
          <w:ilvl w:val="0"/>
          <w:numId w:val="5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июня октября в социальных сетях заповедника будут вывешены списки с победителями.</w:t>
      </w:r>
    </w:p>
    <w:p w14:paraId="73378B31" w14:textId="77777777" w:rsidR="00A40FC5" w:rsidRDefault="00A40FC5" w:rsidP="00162C11">
      <w:pPr>
        <w:pStyle w:val="af1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Контактная информация:</w:t>
      </w:r>
    </w:p>
    <w:p w14:paraId="4A3EA637" w14:textId="647559AA" w:rsidR="001477EB" w:rsidRPr="00357791" w:rsidRDefault="00A40FC5" w:rsidP="00162C11">
      <w:pPr>
        <w:pStyle w:val="af1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для справок: 8 (48266) 22-4-29</w:t>
      </w:r>
      <w:r>
        <w:rPr>
          <w:color w:val="000000"/>
          <w:sz w:val="27"/>
          <w:szCs w:val="27"/>
        </w:rPr>
        <w:br/>
        <w:t xml:space="preserve">По всем возникающим вопросам можно написать на почту </w:t>
      </w:r>
      <w:hyperlink r:id="rId8" w:history="1">
        <w:r w:rsidRPr="0062466D">
          <w:rPr>
            <w:rStyle w:val="aa"/>
            <w:sz w:val="27"/>
            <w:szCs w:val="27"/>
          </w:rPr>
          <w:t>forestprosvet@gmail.com</w:t>
        </w:r>
      </w:hyperlink>
      <w:r>
        <w:rPr>
          <w:color w:val="000000"/>
          <w:sz w:val="27"/>
          <w:szCs w:val="27"/>
        </w:rPr>
        <w:t xml:space="preserve"> – Желтухиной Юлии.</w:t>
      </w:r>
    </w:p>
    <w:p w14:paraId="687BF7B2" w14:textId="77777777" w:rsidR="00A40FC5" w:rsidRDefault="00A40FC5" w:rsidP="00162C11">
      <w:pPr>
        <w:pStyle w:val="af1"/>
        <w:spacing w:line="360" w:lineRule="auto"/>
        <w:rPr>
          <w:color w:val="000000"/>
          <w:sz w:val="27"/>
          <w:szCs w:val="27"/>
        </w:rPr>
      </w:pPr>
    </w:p>
    <w:p w14:paraId="164515D7" w14:textId="77777777" w:rsidR="003E315D" w:rsidRDefault="003E315D" w:rsidP="00162C11">
      <w:pPr>
        <w:pStyle w:val="10"/>
        <w:widowControl w:val="0"/>
        <w:spacing w:before="12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83D87D" w14:textId="77777777" w:rsidR="003E315D" w:rsidRDefault="003E315D" w:rsidP="00162C11">
      <w:pPr>
        <w:pStyle w:val="10"/>
        <w:widowControl w:val="0"/>
        <w:spacing w:before="12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3FCE43" w14:textId="77777777" w:rsidR="003E315D" w:rsidRDefault="003E315D" w:rsidP="00162C11">
      <w:pPr>
        <w:pStyle w:val="10"/>
        <w:widowControl w:val="0"/>
        <w:spacing w:before="12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2226C8" w14:textId="77777777" w:rsidR="003E315D" w:rsidRDefault="003E315D" w:rsidP="00162C11">
      <w:pPr>
        <w:pStyle w:val="10"/>
        <w:widowControl w:val="0"/>
        <w:spacing w:before="12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3696B8" w14:textId="77777777" w:rsidR="003E315D" w:rsidRDefault="003E315D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48A950" w14:textId="77777777" w:rsidR="003E315D" w:rsidRDefault="003E315D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14C3D9" w14:textId="77777777" w:rsidR="003E315D" w:rsidRDefault="003E315D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555E56" w14:textId="77777777" w:rsidR="003E315D" w:rsidRDefault="003E315D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C2F82A" w14:textId="77777777" w:rsidR="003E315D" w:rsidRDefault="003E315D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0DBD41" w14:textId="4C533401" w:rsidR="003E315D" w:rsidRDefault="003E315D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A94D30" w14:textId="0CC73395" w:rsidR="00162C11" w:rsidRDefault="001477EB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1.</w:t>
      </w:r>
    </w:p>
    <w:p w14:paraId="3D627592" w14:textId="115D900E" w:rsidR="00162C11" w:rsidRDefault="00162C11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62C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Викторина «Знатоки природы».</w:t>
      </w:r>
    </w:p>
    <w:p w14:paraId="4D6C29C0" w14:textId="7338F9C9" w:rsidR="00162C11" w:rsidRPr="00162C11" w:rsidRDefault="00162C11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162C1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Анкета обязательна к заполнению.</w:t>
      </w:r>
    </w:p>
    <w:p w14:paraId="709D6DA3" w14:textId="0C800445" w:rsidR="00162C11" w:rsidRDefault="00162C11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Фамилия_______________________Имя_______________Учебное учреждение___</w:t>
      </w:r>
    </w:p>
    <w:p w14:paraId="26308AD5" w14:textId="00266A38" w:rsidR="00162C11" w:rsidRDefault="00162C11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</w:t>
      </w:r>
    </w:p>
    <w:p w14:paraId="5CC5A7E8" w14:textId="390B2B3A" w:rsidR="00162C11" w:rsidRPr="00162C11" w:rsidRDefault="00162C11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телефона________________________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Email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:____________________________</w:t>
      </w:r>
    </w:p>
    <w:p w14:paraId="7685C6F2" w14:textId="77777777" w:rsidR="001477EB" w:rsidRDefault="001477EB" w:rsidP="001477EB">
      <w:pPr>
        <w:pStyle w:val="10"/>
        <w:widowControl w:val="0"/>
        <w:spacing w:before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B90E1A" w14:textId="77777777" w:rsidR="001477EB" w:rsidRPr="005D40D6" w:rsidRDefault="001477EB" w:rsidP="001477EB">
      <w:pPr>
        <w:rPr>
          <w:rFonts w:ascii="Times New Roman" w:hAnsi="Times New Roman" w:cs="Times New Roman"/>
          <w:b/>
          <w:sz w:val="28"/>
          <w:szCs w:val="28"/>
        </w:rPr>
      </w:pPr>
      <w:r w:rsidRPr="005D40D6">
        <w:rPr>
          <w:rFonts w:ascii="Times New Roman" w:hAnsi="Times New Roman" w:cs="Times New Roman"/>
          <w:b/>
          <w:sz w:val="28"/>
          <w:szCs w:val="28"/>
        </w:rPr>
        <w:t>Вопросы, связанные с водой.</w:t>
      </w:r>
    </w:p>
    <w:p w14:paraId="4B5EFA99" w14:textId="77777777" w:rsidR="001477EB" w:rsidRPr="005D40D6" w:rsidRDefault="001477EB" w:rsidP="001477EB">
      <w:pPr>
        <w:pStyle w:val="af0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D40D6">
        <w:rPr>
          <w:rFonts w:ascii="Times New Roman" w:hAnsi="Times New Roman" w:cs="Times New Roman"/>
          <w:sz w:val="28"/>
          <w:szCs w:val="28"/>
        </w:rPr>
        <w:t>Полезна ли для деревьев деятельность бобров?</w:t>
      </w:r>
    </w:p>
    <w:p w14:paraId="15C0A2DD" w14:textId="73CDBD31" w:rsid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4C59D" w14:textId="77777777" w:rsidR="001477EB" w:rsidRDefault="001477EB" w:rsidP="001477EB">
      <w:pPr>
        <w:pStyle w:val="af0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период жизни серой жабе необходим водоем?</w:t>
      </w:r>
    </w:p>
    <w:p w14:paraId="758DDCE4" w14:textId="406450E5" w:rsid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01442" w14:textId="77777777" w:rsidR="001477EB" w:rsidRDefault="001477EB" w:rsidP="001477EB">
      <w:pPr>
        <w:pStyle w:val="af0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процент от массы растений составляет вода?</w:t>
      </w:r>
    </w:p>
    <w:p w14:paraId="26F60484" w14:textId="22B38F2B" w:rsidR="001477EB" w:rsidRPr="00046079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717FBF1" w14:textId="77777777" w:rsidR="001477EB" w:rsidRDefault="001477EB" w:rsidP="001477EB">
      <w:pPr>
        <w:pStyle w:val="af0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животным помогает избежать перегрева в жару?</w:t>
      </w:r>
    </w:p>
    <w:p w14:paraId="7E292B08" w14:textId="0F1F2AF0" w:rsidR="001477EB" w:rsidRPr="00046079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C64D3FC" w14:textId="77777777" w:rsidR="001477EB" w:rsidRDefault="001477EB" w:rsidP="001477EB">
      <w:pPr>
        <w:pStyle w:val="af0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устья рек привлекают большое количество водоплавающих </w:t>
      </w:r>
      <w:r>
        <w:rPr>
          <w:rFonts w:ascii="Times New Roman" w:hAnsi="Times New Roman" w:cs="Times New Roman"/>
          <w:sz w:val="28"/>
          <w:szCs w:val="28"/>
        </w:rPr>
        <w:br/>
        <w:t>и околоводных птиц?</w:t>
      </w:r>
    </w:p>
    <w:p w14:paraId="13252A9D" w14:textId="3F651397" w:rsidR="001477EB" w:rsidRPr="00046079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3E08821" w14:textId="77777777" w:rsidR="001477EB" w:rsidRDefault="001477EB" w:rsidP="001477EB">
      <w:pPr>
        <w:pStyle w:val="af0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кому принадлежит высказывание: «Вода – единственный минерал, который невозможно ничем заменить»?</w:t>
      </w:r>
    </w:p>
    <w:p w14:paraId="27D30B38" w14:textId="77777777" w:rsidR="001477EB" w:rsidRPr="00046079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0460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477EB">
        <w:rPr>
          <w:rFonts w:ascii="Times New Roman" w:hAnsi="Times New Roman" w:cs="Times New Roman"/>
          <w:i/>
          <w:sz w:val="28"/>
          <w:szCs w:val="28"/>
        </w:rPr>
        <w:t>Дмитрию Михайловичу Менделееву;</w:t>
      </w:r>
    </w:p>
    <w:p w14:paraId="666223C8" w14:textId="77777777" w:rsidR="001477EB" w:rsidRPr="00046079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046079">
        <w:rPr>
          <w:rFonts w:ascii="Times New Roman" w:hAnsi="Times New Roman" w:cs="Times New Roman"/>
          <w:i/>
          <w:sz w:val="28"/>
          <w:szCs w:val="28"/>
        </w:rPr>
        <w:t>- Льву Николаевичу Толстому;</w:t>
      </w:r>
    </w:p>
    <w:p w14:paraId="5E039196" w14:textId="77777777" w:rsidR="001477EB" w:rsidRDefault="001477EB" w:rsidP="001477EB">
      <w:pPr>
        <w:rPr>
          <w:rFonts w:ascii="Times New Roman" w:hAnsi="Times New Roman" w:cs="Times New Roman"/>
          <w:sz w:val="28"/>
          <w:szCs w:val="28"/>
        </w:rPr>
      </w:pPr>
      <w:r w:rsidRPr="00046079">
        <w:rPr>
          <w:rFonts w:ascii="Times New Roman" w:hAnsi="Times New Roman" w:cs="Times New Roman"/>
          <w:i/>
          <w:sz w:val="28"/>
          <w:szCs w:val="28"/>
        </w:rPr>
        <w:lastRenderedPageBreak/>
        <w:t>- Владимиру Ивановичу Вернадскому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0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510D7" w14:textId="77777777" w:rsidR="001477EB" w:rsidRDefault="001477EB" w:rsidP="001477EB">
      <w:pPr>
        <w:rPr>
          <w:rFonts w:ascii="Times New Roman" w:hAnsi="Times New Roman" w:cs="Times New Roman"/>
          <w:b/>
          <w:sz w:val="28"/>
          <w:szCs w:val="28"/>
        </w:rPr>
      </w:pPr>
    </w:p>
    <w:p w14:paraId="5993F0C7" w14:textId="77777777" w:rsidR="001477EB" w:rsidRPr="00E652AF" w:rsidRDefault="001477EB" w:rsidP="001477EB">
      <w:pPr>
        <w:rPr>
          <w:rFonts w:ascii="Times New Roman" w:hAnsi="Times New Roman" w:cs="Times New Roman"/>
          <w:b/>
          <w:sz w:val="28"/>
          <w:szCs w:val="28"/>
        </w:rPr>
      </w:pPr>
      <w:r w:rsidRPr="00E652AF">
        <w:rPr>
          <w:rFonts w:ascii="Times New Roman" w:hAnsi="Times New Roman" w:cs="Times New Roman"/>
          <w:b/>
          <w:sz w:val="28"/>
          <w:szCs w:val="28"/>
        </w:rPr>
        <w:t>Вопросы, связанные с птицами.</w:t>
      </w:r>
    </w:p>
    <w:p w14:paraId="1B88F8FB" w14:textId="77777777" w:rsidR="001477EB" w:rsidRDefault="001477EB" w:rsidP="001477EB">
      <w:pPr>
        <w:pStyle w:val="af0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могут сажать малину?</w:t>
      </w:r>
    </w:p>
    <w:p w14:paraId="70C4843B" w14:textId="3E4D2F27" w:rsidR="001477EB" w:rsidRPr="00E652AF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1BD7A" w14:textId="77777777" w:rsidR="001477EB" w:rsidRDefault="001477EB" w:rsidP="001477EB">
      <w:pPr>
        <w:pStyle w:val="af0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птицы весной охраняют свои гнездовые территории?</w:t>
      </w:r>
    </w:p>
    <w:p w14:paraId="499EB67B" w14:textId="03999619" w:rsidR="001477EB" w:rsidRPr="00E652AF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8CB5942" w14:textId="77777777" w:rsidR="001477EB" w:rsidRDefault="001477EB" w:rsidP="001477EB">
      <w:pPr>
        <w:pStyle w:val="af0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приспособления птиц к полету.</w:t>
      </w:r>
    </w:p>
    <w:p w14:paraId="5C2C2B3E" w14:textId="2E0882C3" w:rsidR="001477EB" w:rsidRPr="00E652AF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3C370" w14:textId="77777777" w:rsidR="001477EB" w:rsidRDefault="001477EB" w:rsidP="001477EB">
      <w:pPr>
        <w:pStyle w:val="af0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клесты размножаются именно зимой?</w:t>
      </w:r>
    </w:p>
    <w:p w14:paraId="4AED7854" w14:textId="6025A344" w:rsidR="001477EB" w:rsidRPr="00E652AF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32E03C9" w14:textId="77777777" w:rsidR="001477EB" w:rsidRDefault="001477EB" w:rsidP="001477EB">
      <w:pPr>
        <w:pStyle w:val="af0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 «птица-бык»?</w:t>
      </w:r>
    </w:p>
    <w:p w14:paraId="6754049E" w14:textId="38C01853" w:rsidR="001477EB" w:rsidRPr="00E652AF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D420FFF" w14:textId="77777777" w:rsidR="001477EB" w:rsidRDefault="001477EB" w:rsidP="001477EB">
      <w:pPr>
        <w:pStyle w:val="af0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голуби «целуются»?</w:t>
      </w:r>
    </w:p>
    <w:p w14:paraId="0A6C6103" w14:textId="513806A5" w:rsid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C1BB3" w14:textId="77777777" w:rsid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</w:p>
    <w:p w14:paraId="7AD26C7B" w14:textId="77777777" w:rsidR="001477EB" w:rsidRPr="00E652AF" w:rsidRDefault="001477EB" w:rsidP="001477EB">
      <w:pPr>
        <w:rPr>
          <w:rFonts w:ascii="Times New Roman" w:hAnsi="Times New Roman" w:cs="Times New Roman"/>
          <w:b/>
          <w:sz w:val="28"/>
          <w:szCs w:val="28"/>
        </w:rPr>
      </w:pPr>
      <w:r w:rsidRPr="00E652AF">
        <w:rPr>
          <w:rFonts w:ascii="Times New Roman" w:hAnsi="Times New Roman" w:cs="Times New Roman"/>
          <w:b/>
          <w:sz w:val="28"/>
          <w:szCs w:val="28"/>
        </w:rPr>
        <w:t xml:space="preserve">Вопросы, связанные с </w:t>
      </w:r>
      <w:r>
        <w:rPr>
          <w:rFonts w:ascii="Times New Roman" w:hAnsi="Times New Roman" w:cs="Times New Roman"/>
          <w:b/>
          <w:sz w:val="28"/>
          <w:szCs w:val="28"/>
        </w:rPr>
        <w:t>охраной окружающей среды</w:t>
      </w:r>
      <w:r w:rsidRPr="00E652AF">
        <w:rPr>
          <w:rFonts w:ascii="Times New Roman" w:hAnsi="Times New Roman" w:cs="Times New Roman"/>
          <w:b/>
          <w:sz w:val="28"/>
          <w:szCs w:val="28"/>
        </w:rPr>
        <w:t>.</w:t>
      </w:r>
    </w:p>
    <w:p w14:paraId="759893F4" w14:textId="77777777" w:rsidR="001477EB" w:rsidRDefault="001477EB" w:rsidP="001477EB">
      <w:pPr>
        <w:pStyle w:val="af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если луг косят 2-3 раза за лето, на нем будет больше разных растений или меньше?</w:t>
      </w:r>
    </w:p>
    <w:p w14:paraId="7970FFC8" w14:textId="77777777" w:rsidR="001477EB" w:rsidRP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lastRenderedPageBreak/>
        <w:t>- Больше, так как во время кошения убираются наиболее сильные растения, и более слабые получают возможность развития.</w:t>
      </w:r>
    </w:p>
    <w:p w14:paraId="7F119D81" w14:textId="77777777" w:rsidR="001477EB" w:rsidRPr="00367FBA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Меньше, так как после кошения растениям придется долго восстанавливаться.</w:t>
      </w:r>
    </w:p>
    <w:p w14:paraId="61D455D2" w14:textId="77777777" w:rsidR="001477EB" w:rsidRDefault="001477EB" w:rsidP="001477EB">
      <w:pPr>
        <w:pStyle w:val="af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волк нападает на оленей и лосей, и их стало меньше </w:t>
      </w:r>
      <w:r>
        <w:rPr>
          <w:rFonts w:ascii="Times New Roman" w:hAnsi="Times New Roman" w:cs="Times New Roman"/>
          <w:sz w:val="28"/>
          <w:szCs w:val="28"/>
        </w:rPr>
        <w:br/>
        <w:t>в наших лесах. Чтобы восстановить численность оленей и лосей, нужно отстрелять часть волков.</w:t>
      </w:r>
    </w:p>
    <w:p w14:paraId="29ED5226" w14:textId="77777777" w:rsidR="001477EB" w:rsidRPr="00367FBA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Да.</w:t>
      </w:r>
    </w:p>
    <w:p w14:paraId="1075551F" w14:textId="77777777" w:rsidR="001477EB" w:rsidRPr="00367FBA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Нет. Волки регуляторы численности.</w:t>
      </w:r>
    </w:p>
    <w:p w14:paraId="004F4D86" w14:textId="77777777" w:rsidR="001477EB" w:rsidRP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Прежде чем принимать решения, надо как следует разобраться.</w:t>
      </w:r>
    </w:p>
    <w:p w14:paraId="7D5DB730" w14:textId="56326D98" w:rsidR="001477EB" w:rsidRDefault="001477EB" w:rsidP="001477EB">
      <w:pPr>
        <w:pStyle w:val="af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5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соседних областях наступила засуха. В одной нет источников воды, а в другой области рядом с границей находится большое торфяное болото. Для решения возникшей проблемы предлагают прорыть в болоте канавы, собрать воду и отдать ее в область, где не хватает воды, а на осушенном болоте заняться земледелием. </w:t>
      </w:r>
    </w:p>
    <w:p w14:paraId="0F499E68" w14:textId="77777777" w:rsidR="001477EB" w:rsidRPr="00367FBA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Это хорошее решение.</w:t>
      </w:r>
    </w:p>
    <w:p w14:paraId="164EC849" w14:textId="77777777" w:rsidR="001477EB" w:rsidRPr="001477EB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Нет: если это сделать, воды не будет ни там, ни там.</w:t>
      </w:r>
    </w:p>
    <w:p w14:paraId="67665D74" w14:textId="539949CF" w:rsidR="001477EB" w:rsidRDefault="001477EB" w:rsidP="001477EB">
      <w:pPr>
        <w:pStyle w:val="af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подошли к внешне идеально чистому водоему. Вода прозрачнейшая, видны все камушки на дне. Правда, живности в водоеме не видно. Можно ли купаться в этом водоеме? </w:t>
      </w:r>
    </w:p>
    <w:p w14:paraId="5D1C092D" w14:textId="77777777" w:rsidR="001477EB" w:rsidRPr="00367FBA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Отличная вода, живность просто спряталась.</w:t>
      </w:r>
    </w:p>
    <w:p w14:paraId="1798DB9E" w14:textId="77777777" w:rsidR="001477EB" w:rsidRPr="00367FBA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Конечно, просто это совсем молодой водоем, поэтому в нем никого нет.</w:t>
      </w:r>
    </w:p>
    <w:p w14:paraId="5E2DEED3" w14:textId="77777777" w:rsidR="001477EB" w:rsidRPr="001477EB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Ни в коем случае, вода с кислотой.</w:t>
      </w:r>
    </w:p>
    <w:p w14:paraId="232FF7DC" w14:textId="77777777" w:rsidR="001477EB" w:rsidRPr="00367FBA" w:rsidRDefault="001477EB" w:rsidP="001477EB">
      <w:pPr>
        <w:pStyle w:val="af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67FBA">
        <w:rPr>
          <w:rFonts w:ascii="Times New Roman" w:hAnsi="Times New Roman" w:cs="Times New Roman"/>
          <w:sz w:val="28"/>
          <w:szCs w:val="28"/>
        </w:rPr>
        <w:t>Вы пошли в лес и забыли взять с собой воду. Откуда безопасней пить?</w:t>
      </w:r>
    </w:p>
    <w:p w14:paraId="02447949" w14:textId="77777777" w:rsidR="001477EB" w:rsidRPr="001477EB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Из торфяной лужи.</w:t>
      </w:r>
    </w:p>
    <w:p w14:paraId="17ED8824" w14:textId="77777777" w:rsidR="001477EB" w:rsidRPr="00367FBA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Из проточной канавы.</w:t>
      </w:r>
    </w:p>
    <w:p w14:paraId="0E8C7D6A" w14:textId="77777777" w:rsidR="001477EB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Из озера.</w:t>
      </w:r>
    </w:p>
    <w:p w14:paraId="3EB3F5B1" w14:textId="77777777" w:rsidR="001477EB" w:rsidRDefault="001477EB" w:rsidP="001477EB">
      <w:pPr>
        <w:pStyle w:val="af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красная книга увидела свет в 1966 г. Как она правильно называлась?</w:t>
      </w:r>
    </w:p>
    <w:p w14:paraId="18E56B42" w14:textId="77777777" w:rsidR="001477EB" w:rsidRPr="001477EB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Красная книга фактов.</w:t>
      </w:r>
    </w:p>
    <w:p w14:paraId="3450824B" w14:textId="77777777" w:rsidR="001477EB" w:rsidRPr="00367FBA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Книга редких и находящихся под угрозой исчезновения видов США.</w:t>
      </w:r>
    </w:p>
    <w:p w14:paraId="0FA33D62" w14:textId="02D3603A" w:rsidR="001477EB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7FBA">
        <w:rPr>
          <w:rFonts w:ascii="Times New Roman" w:hAnsi="Times New Roman" w:cs="Times New Roman"/>
          <w:i/>
          <w:sz w:val="28"/>
          <w:szCs w:val="28"/>
        </w:rPr>
        <w:t>- Международная Красная книга.</w:t>
      </w:r>
    </w:p>
    <w:p w14:paraId="021F41DA" w14:textId="77777777" w:rsidR="001477EB" w:rsidRDefault="001477EB" w:rsidP="001477EB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14:paraId="04768CAE" w14:textId="77777777" w:rsidR="001477EB" w:rsidRPr="00E652AF" w:rsidRDefault="001477EB" w:rsidP="001477EB">
      <w:pPr>
        <w:rPr>
          <w:rFonts w:ascii="Times New Roman" w:hAnsi="Times New Roman" w:cs="Times New Roman"/>
          <w:b/>
          <w:sz w:val="28"/>
          <w:szCs w:val="28"/>
        </w:rPr>
      </w:pPr>
      <w:r w:rsidRPr="00E652AF">
        <w:rPr>
          <w:rFonts w:ascii="Times New Roman" w:hAnsi="Times New Roman" w:cs="Times New Roman"/>
          <w:b/>
          <w:sz w:val="28"/>
          <w:szCs w:val="28"/>
        </w:rPr>
        <w:t xml:space="preserve">Вопросы, связанные с </w:t>
      </w:r>
      <w:r>
        <w:rPr>
          <w:rFonts w:ascii="Times New Roman" w:hAnsi="Times New Roman" w:cs="Times New Roman"/>
          <w:b/>
          <w:sz w:val="28"/>
          <w:szCs w:val="28"/>
        </w:rPr>
        <w:t>биоразнообразием</w:t>
      </w:r>
      <w:r w:rsidRPr="00E652AF">
        <w:rPr>
          <w:rFonts w:ascii="Times New Roman" w:hAnsi="Times New Roman" w:cs="Times New Roman"/>
          <w:b/>
          <w:sz w:val="28"/>
          <w:szCs w:val="28"/>
        </w:rPr>
        <w:t>.</w:t>
      </w:r>
    </w:p>
    <w:p w14:paraId="52FFABE7" w14:textId="77777777" w:rsidR="001477EB" w:rsidRDefault="001477EB" w:rsidP="001477EB">
      <w:pPr>
        <w:pStyle w:val="af0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биологической систематике низшей единицей (или, по-научному, таксоном) считается вид, высшей единицей – жизнь. Назовите </w:t>
      </w:r>
    </w:p>
    <w:p w14:paraId="35729BB4" w14:textId="77777777" w:rsidR="001477EB" w:rsidRDefault="001477EB" w:rsidP="001477E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единицы между видом и жизнью.</w:t>
      </w:r>
    </w:p>
    <w:p w14:paraId="08CC199E" w14:textId="022A0095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14:paraId="18FF71FB" w14:textId="77777777" w:rsidR="001477EB" w:rsidRDefault="001477EB" w:rsidP="001477EB">
      <w:pPr>
        <w:pStyle w:val="af0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царств выделяют биологи?</w:t>
      </w:r>
    </w:p>
    <w:p w14:paraId="1AC46AC6" w14:textId="4A173F78" w:rsid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8EABD73" w14:textId="77777777" w:rsidR="001477EB" w:rsidRDefault="001477EB" w:rsidP="001477EB">
      <w:pPr>
        <w:rPr>
          <w:rFonts w:ascii="Times New Roman" w:hAnsi="Times New Roman" w:cs="Times New Roman"/>
          <w:sz w:val="28"/>
          <w:szCs w:val="28"/>
        </w:rPr>
      </w:pPr>
    </w:p>
    <w:p w14:paraId="39880E05" w14:textId="77777777" w:rsidR="001477EB" w:rsidRDefault="001477EB" w:rsidP="001477EB">
      <w:pPr>
        <w:pStyle w:val="af0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царство животных делится примерно на 30 типов. Среди них есть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крайне разнообразные и богатые видами, и весьма бедные. Назовите, </w:t>
      </w:r>
    </w:p>
    <w:p w14:paraId="7C40F76E" w14:textId="1B7D85F0" w:rsidR="001477EB" w:rsidRDefault="001477EB" w:rsidP="001477EB">
      <w:pPr>
        <w:pStyle w:val="af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типе животных больше всего видов.</w:t>
      </w:r>
    </w:p>
    <w:p w14:paraId="63613E6E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Хордовые.</w:t>
      </w:r>
    </w:p>
    <w:p w14:paraId="24A4EB63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Моллюски.</w:t>
      </w:r>
    </w:p>
    <w:p w14:paraId="69B48316" w14:textId="1839AE4B" w:rsidR="001477EB" w:rsidRDefault="001477EB" w:rsidP="001477EB">
      <w:pPr>
        <w:rPr>
          <w:rFonts w:ascii="Times New Roman" w:hAnsi="Times New Roman" w:cs="Times New Roman"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Членистоногие.</w:t>
      </w:r>
    </w:p>
    <w:p w14:paraId="4D15D8C7" w14:textId="77777777" w:rsidR="001477EB" w:rsidRDefault="001477EB" w:rsidP="001477EB">
      <w:pPr>
        <w:pStyle w:val="af0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существо на Земле самое быстрое?</w:t>
      </w:r>
    </w:p>
    <w:p w14:paraId="5A2A38D0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Гепард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0D25A55" w14:textId="77777777" w:rsidR="001477EB" w:rsidRP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Сокол-сапсан.</w:t>
      </w:r>
    </w:p>
    <w:p w14:paraId="40E02F64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Страус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386F83A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Тунец.</w:t>
      </w:r>
    </w:p>
    <w:p w14:paraId="1BEDAE4D" w14:textId="77777777" w:rsidR="001477EB" w:rsidRDefault="001477EB" w:rsidP="001477EB">
      <w:pPr>
        <w:pStyle w:val="af0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умеет спать в полете?</w:t>
      </w:r>
    </w:p>
    <w:p w14:paraId="084482BD" w14:textId="77777777" w:rsidR="001477EB" w:rsidRP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Стриж.</w:t>
      </w:r>
    </w:p>
    <w:p w14:paraId="47583A11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Сплюшка.</w:t>
      </w:r>
    </w:p>
    <w:p w14:paraId="1EB87ADD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Беркут.</w:t>
      </w:r>
    </w:p>
    <w:p w14:paraId="264E3E36" w14:textId="77777777" w:rsidR="001477EB" w:rsidRDefault="001477EB" w:rsidP="001477EB">
      <w:pPr>
        <w:pStyle w:val="af0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должны быть хорошо знакомы лишайники. Среди них есть кустистые – олений мох, накипные, покрывающие стены и камни. </w:t>
      </w:r>
      <w:r>
        <w:rPr>
          <w:rFonts w:ascii="Times New Roman" w:hAnsi="Times New Roman" w:cs="Times New Roman"/>
          <w:sz w:val="28"/>
          <w:szCs w:val="28"/>
        </w:rPr>
        <w:br/>
        <w:t>Но вот кто такие лишайники?</w:t>
      </w:r>
    </w:p>
    <w:p w14:paraId="22B573DD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Животные.</w:t>
      </w:r>
    </w:p>
    <w:p w14:paraId="262A9B63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Растения.</w:t>
      </w:r>
    </w:p>
    <w:p w14:paraId="4B97DDFC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Грибы.</w:t>
      </w:r>
    </w:p>
    <w:p w14:paraId="12C053F8" w14:textId="77777777" w:rsid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 xml:space="preserve">- Или что-то другое </w:t>
      </w:r>
    </w:p>
    <w:p w14:paraId="5C828681" w14:textId="2F59398E" w:rsidR="001477EB" w:rsidRDefault="001477EB" w:rsidP="0014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77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наши дни идет очень быстрое вымирание живых существ – несколько видов в день. Связано это с деятельностью человека. Назовите основную причину вымирания.</w:t>
      </w:r>
    </w:p>
    <w:p w14:paraId="166EECD1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Охота.</w:t>
      </w:r>
    </w:p>
    <w:p w14:paraId="387FBB42" w14:textId="77777777" w:rsidR="001477EB" w:rsidRPr="001477EB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477EB">
        <w:rPr>
          <w:rFonts w:ascii="Times New Roman" w:hAnsi="Times New Roman" w:cs="Times New Roman"/>
          <w:i/>
          <w:sz w:val="28"/>
          <w:szCs w:val="28"/>
        </w:rPr>
        <w:t>- Уничтожение среды обитания животных и растений.</w:t>
      </w:r>
    </w:p>
    <w:p w14:paraId="173FA8B3" w14:textId="77777777" w:rsidR="001477EB" w:rsidRPr="001A3187" w:rsidRDefault="001477EB" w:rsidP="001477EB">
      <w:pPr>
        <w:rPr>
          <w:rFonts w:ascii="Times New Roman" w:hAnsi="Times New Roman" w:cs="Times New Roman"/>
          <w:i/>
          <w:sz w:val="28"/>
          <w:szCs w:val="28"/>
        </w:rPr>
      </w:pPr>
      <w:r w:rsidRPr="001A3187">
        <w:rPr>
          <w:rFonts w:ascii="Times New Roman" w:hAnsi="Times New Roman" w:cs="Times New Roman"/>
          <w:i/>
          <w:sz w:val="28"/>
          <w:szCs w:val="28"/>
        </w:rPr>
        <w:t>- Отлов животных и сбор растений для продажи.</w:t>
      </w:r>
    </w:p>
    <w:p w14:paraId="003786B7" w14:textId="1BE6D8CA" w:rsidR="001477EB" w:rsidRDefault="001477EB" w:rsidP="0014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значит?</w:t>
      </w:r>
    </w:p>
    <w:p w14:paraId="02176F4A" w14:textId="760FB14B" w:rsidR="003E315D" w:rsidRDefault="003E315D" w:rsidP="0014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EB114B2" w14:textId="77777777" w:rsidR="001477EB" w:rsidRPr="00DB3632" w:rsidRDefault="001477EB" w:rsidP="001477EB">
      <w:pPr>
        <w:pStyle w:val="10"/>
        <w:widowControl w:val="0"/>
        <w:spacing w:before="120" w:line="240" w:lineRule="auto"/>
        <w:rPr>
          <w:b/>
        </w:rPr>
      </w:pPr>
    </w:p>
    <w:sectPr w:rsidR="001477EB" w:rsidRPr="00DB3632" w:rsidSect="00553048">
      <w:footerReference w:type="even" r:id="rId9"/>
      <w:footerReference w:type="default" r:id="rId10"/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4D7A" w14:textId="77777777" w:rsidR="00613821" w:rsidRDefault="00613821">
      <w:r>
        <w:separator/>
      </w:r>
    </w:p>
  </w:endnote>
  <w:endnote w:type="continuationSeparator" w:id="0">
    <w:p w14:paraId="79F28454" w14:textId="77777777" w:rsidR="00613821" w:rsidRDefault="006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A5E2" w14:textId="77777777" w:rsidR="00FD5A5C" w:rsidRDefault="00FD5A5C" w:rsidP="00243E5E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14:paraId="5110CB08" w14:textId="77777777" w:rsidR="00FD5A5C" w:rsidRDefault="00FD5A5C" w:rsidP="0055304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1318" w14:textId="4D20AD26" w:rsidR="00FD5A5C" w:rsidRDefault="00FD5A5C" w:rsidP="00243E5E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162C11">
      <w:rPr>
        <w:rStyle w:val="ae"/>
        <w:rFonts w:cs="Arial"/>
        <w:noProof/>
      </w:rPr>
      <w:t>7</w:t>
    </w:r>
    <w:r>
      <w:rPr>
        <w:rStyle w:val="ae"/>
        <w:rFonts w:cs="Arial"/>
      </w:rPr>
      <w:fldChar w:fldCharType="end"/>
    </w:r>
  </w:p>
  <w:p w14:paraId="334F3059" w14:textId="77777777" w:rsidR="00FD5A5C" w:rsidRDefault="00FD5A5C" w:rsidP="0055304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A73E" w14:textId="77777777" w:rsidR="00613821" w:rsidRDefault="00613821">
      <w:r>
        <w:separator/>
      </w:r>
    </w:p>
  </w:footnote>
  <w:footnote w:type="continuationSeparator" w:id="0">
    <w:p w14:paraId="06E3AB14" w14:textId="77777777" w:rsidR="00613821" w:rsidRDefault="0061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F9"/>
    <w:multiLevelType w:val="hybridMultilevel"/>
    <w:tmpl w:val="694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131E"/>
    <w:multiLevelType w:val="hybridMultilevel"/>
    <w:tmpl w:val="B75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18E"/>
    <w:multiLevelType w:val="multilevel"/>
    <w:tmpl w:val="FFFFFFFF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E2048C4"/>
    <w:multiLevelType w:val="hybridMultilevel"/>
    <w:tmpl w:val="B118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0870"/>
    <w:multiLevelType w:val="hybridMultilevel"/>
    <w:tmpl w:val="A1E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12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233A37"/>
    <w:multiLevelType w:val="hybridMultilevel"/>
    <w:tmpl w:val="D678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1183"/>
    <w:multiLevelType w:val="hybridMultilevel"/>
    <w:tmpl w:val="7524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155AB"/>
    <w:multiLevelType w:val="hybridMultilevel"/>
    <w:tmpl w:val="6F38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5C"/>
    <w:rsid w:val="0009589A"/>
    <w:rsid w:val="00104165"/>
    <w:rsid w:val="001477EB"/>
    <w:rsid w:val="00162C11"/>
    <w:rsid w:val="001B344E"/>
    <w:rsid w:val="00243E5E"/>
    <w:rsid w:val="00256FCA"/>
    <w:rsid w:val="00376481"/>
    <w:rsid w:val="003C1AEC"/>
    <w:rsid w:val="003E315D"/>
    <w:rsid w:val="004B30DF"/>
    <w:rsid w:val="00523AC2"/>
    <w:rsid w:val="00553048"/>
    <w:rsid w:val="00557B7E"/>
    <w:rsid w:val="00613821"/>
    <w:rsid w:val="006431A3"/>
    <w:rsid w:val="00662D08"/>
    <w:rsid w:val="00665A49"/>
    <w:rsid w:val="006D6182"/>
    <w:rsid w:val="0076475C"/>
    <w:rsid w:val="007A1C42"/>
    <w:rsid w:val="00837BBA"/>
    <w:rsid w:val="00912CB9"/>
    <w:rsid w:val="00965E32"/>
    <w:rsid w:val="00966222"/>
    <w:rsid w:val="00995076"/>
    <w:rsid w:val="009B6FE4"/>
    <w:rsid w:val="009E2A57"/>
    <w:rsid w:val="009E3A6A"/>
    <w:rsid w:val="00A06C9F"/>
    <w:rsid w:val="00A40FC5"/>
    <w:rsid w:val="00A966C4"/>
    <w:rsid w:val="00B11F01"/>
    <w:rsid w:val="00B53D3E"/>
    <w:rsid w:val="00B554F7"/>
    <w:rsid w:val="00C517F1"/>
    <w:rsid w:val="00D104E5"/>
    <w:rsid w:val="00D16B41"/>
    <w:rsid w:val="00DA18E7"/>
    <w:rsid w:val="00DB3632"/>
    <w:rsid w:val="00DE1EE0"/>
    <w:rsid w:val="00E10546"/>
    <w:rsid w:val="00E65A55"/>
    <w:rsid w:val="00EF2A95"/>
    <w:rsid w:val="00F203D8"/>
    <w:rsid w:val="00F81228"/>
    <w:rsid w:val="00FD5A5C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9205F"/>
  <w15:docId w15:val="{B04ED362-BAF4-4D8B-A71C-FB3CBA4E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32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76475C"/>
    <w:pPr>
      <w:keepNext/>
      <w:keepLines/>
      <w:spacing w:before="40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6475C"/>
    <w:pPr>
      <w:keepNext/>
      <w:keepLines/>
      <w:spacing w:before="360" w:after="1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76475C"/>
    <w:pPr>
      <w:keepNext/>
      <w:keepLines/>
      <w:spacing w:before="32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76475C"/>
    <w:pPr>
      <w:keepNext/>
      <w:keepLines/>
      <w:spacing w:before="280" w:after="8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76475C"/>
    <w:pPr>
      <w:keepNext/>
      <w:keepLines/>
      <w:spacing w:before="240" w:after="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76475C"/>
    <w:pPr>
      <w:keepNext/>
      <w:keepLines/>
      <w:spacing w:before="240" w:after="8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paragraph" w:customStyle="1" w:styleId="10">
    <w:name w:val="Обычный1"/>
    <w:uiPriority w:val="99"/>
    <w:rsid w:val="0076475C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76475C"/>
    <w:pPr>
      <w:keepNext/>
      <w:keepLines/>
      <w:spacing w:after="6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76475C"/>
    <w:pPr>
      <w:keepNext/>
      <w:keepLines/>
      <w:spacing w:after="320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/>
      <w:sz w:val="24"/>
    </w:rPr>
  </w:style>
  <w:style w:type="table" w:customStyle="1" w:styleId="a7">
    <w:name w:val="Стиль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2">
    <w:name w:val="Стиль1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9B6FE4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/>
      <w:sz w:val="2"/>
    </w:rPr>
  </w:style>
  <w:style w:type="character" w:styleId="aa">
    <w:name w:val="Hyperlink"/>
    <w:basedOn w:val="a0"/>
    <w:uiPriority w:val="99"/>
    <w:rsid w:val="00DA18E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995076"/>
  </w:style>
  <w:style w:type="paragraph" w:styleId="ac">
    <w:name w:val="footer"/>
    <w:basedOn w:val="a"/>
    <w:link w:val="ad"/>
    <w:uiPriority w:val="99"/>
    <w:rsid w:val="00553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1EAB"/>
  </w:style>
  <w:style w:type="character" w:styleId="ae">
    <w:name w:val="page number"/>
    <w:basedOn w:val="a0"/>
    <w:uiPriority w:val="99"/>
    <w:rsid w:val="00553048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09589A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C517F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5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prosv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diversity.ru/programs/mp/galle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Шошока</cp:lastModifiedBy>
  <cp:revision>9</cp:revision>
  <dcterms:created xsi:type="dcterms:W3CDTF">2022-02-08T14:40:00Z</dcterms:created>
  <dcterms:modified xsi:type="dcterms:W3CDTF">2022-04-04T12:29:00Z</dcterms:modified>
</cp:coreProperties>
</file>